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539F6" w14:textId="245E8B99" w:rsidR="00DF0B2F" w:rsidRPr="00440078" w:rsidRDefault="00264705" w:rsidP="00DF0B2F">
      <w:pPr>
        <w:pStyle w:val="Heading1"/>
        <w:rPr>
          <w:b/>
          <w:bCs/>
          <w:sz w:val="24"/>
          <w:szCs w:val="24"/>
        </w:rPr>
      </w:pPr>
      <w:bookmarkStart w:id="0" w:name="_GoBack"/>
      <w:bookmarkEnd w:id="0"/>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050A6058" w:rsidR="00DF0B2F" w:rsidRPr="00BD3947" w:rsidRDefault="00DF0B2F" w:rsidP="00DF0B2F">
      <w:pPr>
        <w:jc w:val="center"/>
        <w:rPr>
          <w:b/>
          <w:bCs/>
        </w:rPr>
      </w:pPr>
      <w:r>
        <w:rPr>
          <w:b/>
          <w:bCs/>
        </w:rPr>
        <w:t>Tuesday</w:t>
      </w:r>
      <w:r w:rsidRPr="00E271CE">
        <w:rPr>
          <w:b/>
          <w:bCs/>
        </w:rPr>
        <w:t xml:space="preserve">, </w:t>
      </w:r>
      <w:r w:rsidR="002A7F2B">
        <w:rPr>
          <w:b/>
          <w:bCs/>
        </w:rPr>
        <w:t>June</w:t>
      </w:r>
      <w:r>
        <w:rPr>
          <w:b/>
          <w:bCs/>
        </w:rPr>
        <w:t xml:space="preserve"> 2</w:t>
      </w:r>
      <w:r w:rsidR="002A7F2B">
        <w:rPr>
          <w:b/>
          <w:bCs/>
        </w:rPr>
        <w:t>7</w:t>
      </w:r>
      <w:r w:rsidRPr="00E271CE">
        <w:rPr>
          <w:b/>
          <w:bCs/>
        </w:rPr>
        <w:t>, 202</w:t>
      </w:r>
      <w:r>
        <w:rPr>
          <w:b/>
          <w:bCs/>
        </w:rPr>
        <w:t>3</w:t>
      </w:r>
      <w:r w:rsidRPr="00E271CE">
        <w:rPr>
          <w:b/>
          <w:bCs/>
        </w:rPr>
        <w:t xml:space="preserve"> at 9:30 am</w:t>
      </w:r>
      <w:r>
        <w:rPr>
          <w:b/>
          <w:bCs/>
        </w:rPr>
        <w:t xml:space="preserve"> </w:t>
      </w:r>
      <w:r w:rsidRPr="00E271CE">
        <w:rPr>
          <w:b/>
          <w:bCs/>
        </w:rPr>
        <w:t xml:space="preserve">Public Meeting </w:t>
      </w:r>
      <w:r w:rsidRPr="00BD3947">
        <w:rPr>
          <w:b/>
          <w:bCs/>
        </w:rPr>
        <w:t>Agenda</w:t>
      </w:r>
    </w:p>
    <w:p w14:paraId="68CF21E8" w14:textId="77777777" w:rsidR="00DF0B2F" w:rsidRPr="00E271CE" w:rsidRDefault="00DF0B2F" w:rsidP="00DF0B2F">
      <w:pPr>
        <w:jc w:val="center"/>
        <w:rPr>
          <w:b/>
          <w:bCs/>
        </w:rPr>
      </w:pPr>
    </w:p>
    <w:p w14:paraId="63F1ED5C" w14:textId="0D463ED8"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Pr>
          <w:bCs/>
          <w:color w:val="000000"/>
        </w:rPr>
        <w:t>Tue</w:t>
      </w:r>
      <w:r w:rsidRPr="00E271CE">
        <w:rPr>
          <w:bCs/>
          <w:color w:val="000000"/>
        </w:rPr>
        <w:t xml:space="preserve">sday, </w:t>
      </w:r>
      <w:r w:rsidR="00B02C56">
        <w:rPr>
          <w:bCs/>
          <w:color w:val="000000"/>
        </w:rPr>
        <w:t>June</w:t>
      </w:r>
      <w:r>
        <w:rPr>
          <w:bCs/>
          <w:color w:val="000000"/>
        </w:rPr>
        <w:t xml:space="preserve"> 2</w:t>
      </w:r>
      <w:r w:rsidR="00B02C56">
        <w:rPr>
          <w:bCs/>
          <w:color w:val="000000"/>
        </w:rPr>
        <w:t>7</w:t>
      </w:r>
      <w:r>
        <w:rPr>
          <w:bCs/>
          <w:color w:val="000000"/>
        </w:rPr>
        <w:t xml:space="preserve">, </w:t>
      </w:r>
      <w:r w:rsidRPr="00E271CE">
        <w:rPr>
          <w:bCs/>
          <w:color w:val="000000"/>
        </w:rPr>
        <w:t>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4007AB7E"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B02C56">
        <w:rPr>
          <w:bCs/>
        </w:rPr>
        <w:t>May</w:t>
      </w:r>
    </w:p>
    <w:p w14:paraId="5F1966B7" w14:textId="2FB74A73" w:rsidR="00DF0B2F" w:rsidRDefault="00DF0B2F" w:rsidP="00DF0B2F">
      <w:pPr>
        <w:pStyle w:val="ListParagraph"/>
        <w:ind w:left="360"/>
        <w:jc w:val="both"/>
        <w:rPr>
          <w:bCs/>
        </w:rPr>
      </w:pPr>
      <w:r>
        <w:rPr>
          <w:bCs/>
        </w:rPr>
        <w:t xml:space="preserve">      2</w:t>
      </w:r>
      <w:r w:rsidR="00B02C56">
        <w:rPr>
          <w:bCs/>
        </w:rPr>
        <w:t>3</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CCBF092" w14:textId="542DD654" w:rsidR="00EE5925" w:rsidRDefault="00DF0B2F" w:rsidP="00B51B8A">
      <w:pPr>
        <w:pStyle w:val="ListParagraph"/>
        <w:numPr>
          <w:ilvl w:val="0"/>
          <w:numId w:val="19"/>
        </w:numPr>
      </w:pPr>
      <w:r w:rsidRPr="00E271CE">
        <w:t>Report on</w:t>
      </w:r>
      <w:r>
        <w:t xml:space="preserve"> Kenedy County GCD meeting </w:t>
      </w:r>
      <w:r w:rsidR="00B02C56">
        <w:t>June</w:t>
      </w:r>
      <w:r>
        <w:t xml:space="preserve"> </w:t>
      </w:r>
      <w:r w:rsidR="0030129A">
        <w:t>21st</w:t>
      </w:r>
      <w:r>
        <w:t>, 2023</w:t>
      </w:r>
      <w:r w:rsidRPr="00E271CE">
        <w:t xml:space="preserve"> </w:t>
      </w:r>
      <w:r>
        <w:t xml:space="preserve">@ </w:t>
      </w:r>
      <w:r w:rsidR="00057944">
        <w:t>9</w:t>
      </w:r>
      <w:r>
        <w:t>:</w:t>
      </w:r>
      <w:r w:rsidR="00057944">
        <w:t>0</w:t>
      </w:r>
      <w:r>
        <w:t xml:space="preserve">0 a.m. </w:t>
      </w:r>
      <w:r w:rsidR="00E33AE5">
        <w:t xml:space="preserve"> </w:t>
      </w:r>
      <w:r>
        <w:t xml:space="preserve">Duval County GCD </w:t>
      </w:r>
      <w:r w:rsidR="00B02C56">
        <w:t>June 2</w:t>
      </w:r>
      <w:r>
        <w:t>, 2023 @ 6:00 p.m.</w:t>
      </w:r>
      <w:r w:rsidR="00C96048">
        <w:t xml:space="preserve"> </w:t>
      </w:r>
    </w:p>
    <w:p w14:paraId="795ED34C" w14:textId="71C60FE8" w:rsidR="00B02C56" w:rsidRDefault="00B02C56" w:rsidP="00B51B8A">
      <w:pPr>
        <w:pStyle w:val="ListParagraph"/>
        <w:numPr>
          <w:ilvl w:val="0"/>
          <w:numId w:val="19"/>
        </w:numPr>
      </w:pPr>
      <w:r>
        <w:t xml:space="preserve">Report on TAGD meeting in </w:t>
      </w:r>
      <w:r w:rsidR="002E4D21">
        <w:t>Pflugerville</w:t>
      </w:r>
      <w:r>
        <w:t xml:space="preserve"> June 6-7,2023</w:t>
      </w:r>
    </w:p>
    <w:p w14:paraId="71343AEB" w14:textId="6FBAD5B5" w:rsidR="00B02C56" w:rsidRDefault="00B02C56" w:rsidP="00B51B8A">
      <w:pPr>
        <w:pStyle w:val="ListParagraph"/>
        <w:numPr>
          <w:ilvl w:val="0"/>
          <w:numId w:val="19"/>
        </w:numPr>
      </w:pPr>
      <w:r>
        <w:t xml:space="preserve">Report on Seminar with Ground Water Conservation Association Bobby Bazan, TDLR Adam Foster, Gicon Pumps </w:t>
      </w:r>
    </w:p>
    <w:p w14:paraId="536CD2C4" w14:textId="57BD4551" w:rsidR="00BB6ADE" w:rsidRDefault="00BB6ADE" w:rsidP="00B51B8A">
      <w:pPr>
        <w:pStyle w:val="ListParagraph"/>
        <w:numPr>
          <w:ilvl w:val="0"/>
          <w:numId w:val="19"/>
        </w:numPr>
      </w:pPr>
      <w:r>
        <w:t xml:space="preserve">Well plugging for the following:  </w:t>
      </w:r>
      <w:r w:rsidR="00B02C56">
        <w:t>Luis Guzman Jim Hogg County</w:t>
      </w:r>
      <w:r w:rsidR="00B5704B">
        <w:t xml:space="preserve">, Francisco Perez Brooks County, Imelda Villarreal Brooks County, Beltrando Soliz Brooks County </w:t>
      </w:r>
      <w:r w:rsidR="00B02C56">
        <w:t xml:space="preserve">by Rene Molina Water Wells and Jack Maupin </w:t>
      </w:r>
      <w:r>
        <w:t>Jim Wells</w:t>
      </w:r>
      <w:r w:rsidR="00B02C56">
        <w:t xml:space="preserve"> County</w:t>
      </w:r>
      <w:r w:rsidR="00DE4EEA">
        <w:t xml:space="preserve"> by Stapleton Water Wells</w:t>
      </w:r>
      <w:r w:rsidR="00B5704B">
        <w:t xml:space="preserve"> </w:t>
      </w:r>
      <w:r w:rsidR="005E1E55">
        <w:t xml:space="preserve">Martha Delay </w:t>
      </w:r>
      <w:r w:rsidR="00B5704B">
        <w:t>Jim Wells County by Victor Vasquez Water Wells.</w:t>
      </w:r>
    </w:p>
    <w:p w14:paraId="46C4DB38" w14:textId="47EFDBA2" w:rsidR="00482492" w:rsidRDefault="00482492" w:rsidP="00B51B8A">
      <w:pPr>
        <w:pStyle w:val="ListParagraph"/>
        <w:numPr>
          <w:ilvl w:val="0"/>
          <w:numId w:val="19"/>
        </w:numPr>
      </w:pPr>
      <w:r>
        <w:t>Schedule date with budget committee to have budget workshop.</w:t>
      </w:r>
    </w:p>
    <w:p w14:paraId="4F190DAE" w14:textId="77777777" w:rsidR="008C3D89" w:rsidRDefault="008C3D89" w:rsidP="001657E1">
      <w:pPr>
        <w:pStyle w:val="ListParagraph"/>
        <w:ind w:left="1080"/>
      </w:pPr>
    </w:p>
    <w:p w14:paraId="56B523BE" w14:textId="670C864A" w:rsidR="00070B75" w:rsidRDefault="00070B75" w:rsidP="00483EBB">
      <w:pPr>
        <w:pStyle w:val="ListParagraph"/>
        <w:numPr>
          <w:ilvl w:val="0"/>
          <w:numId w:val="5"/>
        </w:numPr>
        <w:rPr>
          <w:rStyle w:val="Hyperlink"/>
          <w:color w:val="auto"/>
          <w:u w:val="none"/>
        </w:rPr>
      </w:pPr>
      <w:r>
        <w:rPr>
          <w:rStyle w:val="Hyperlink"/>
          <w:color w:val="auto"/>
          <w:u w:val="none"/>
        </w:rPr>
        <w:t xml:space="preserve">Discuss, consider, and possibly act on depository contract with </w:t>
      </w:r>
      <w:r w:rsidR="003223B3">
        <w:rPr>
          <w:rStyle w:val="Hyperlink"/>
          <w:color w:val="auto"/>
          <w:u w:val="none"/>
        </w:rPr>
        <w:t>F</w:t>
      </w:r>
      <w:r>
        <w:rPr>
          <w:rStyle w:val="Hyperlink"/>
          <w:color w:val="auto"/>
          <w:u w:val="none"/>
        </w:rPr>
        <w:t xml:space="preserve">irst </w:t>
      </w:r>
      <w:r w:rsidR="003223B3">
        <w:rPr>
          <w:rStyle w:val="Hyperlink"/>
          <w:color w:val="auto"/>
          <w:u w:val="none"/>
        </w:rPr>
        <w:t>N</w:t>
      </w:r>
      <w:r>
        <w:rPr>
          <w:rStyle w:val="Hyperlink"/>
          <w:color w:val="auto"/>
          <w:u w:val="none"/>
        </w:rPr>
        <w:t xml:space="preserve">ational </w:t>
      </w:r>
      <w:r w:rsidR="003223B3">
        <w:rPr>
          <w:rStyle w:val="Hyperlink"/>
          <w:color w:val="auto"/>
          <w:u w:val="none"/>
        </w:rPr>
        <w:t>B</w:t>
      </w:r>
      <w:r>
        <w:rPr>
          <w:rStyle w:val="Hyperlink"/>
          <w:color w:val="auto"/>
          <w:u w:val="none"/>
        </w:rPr>
        <w:t>ank of Falfurrias Texas.</w:t>
      </w:r>
    </w:p>
    <w:p w14:paraId="066B757E" w14:textId="77777777" w:rsidR="00070B75" w:rsidRDefault="00070B75" w:rsidP="00070B75">
      <w:pPr>
        <w:pStyle w:val="ListParagraph"/>
        <w:ind w:left="360"/>
        <w:rPr>
          <w:rStyle w:val="Hyperlink"/>
          <w:color w:val="auto"/>
          <w:u w:val="none"/>
        </w:rPr>
      </w:pPr>
    </w:p>
    <w:p w14:paraId="180CD6C9" w14:textId="0BF489A8" w:rsidR="00483EBB" w:rsidRDefault="00483EBB" w:rsidP="00483EBB">
      <w:pPr>
        <w:pStyle w:val="ListParagraph"/>
        <w:numPr>
          <w:ilvl w:val="0"/>
          <w:numId w:val="5"/>
        </w:numPr>
        <w:rPr>
          <w:rStyle w:val="Hyperlink"/>
          <w:color w:val="auto"/>
          <w:u w:val="none"/>
        </w:rPr>
      </w:pPr>
      <w:r>
        <w:rPr>
          <w:rStyle w:val="Hyperlink"/>
          <w:color w:val="auto"/>
          <w:u w:val="none"/>
        </w:rPr>
        <w:t xml:space="preserve">Discuss, consider, and possibly act on </w:t>
      </w:r>
      <w:r w:rsidR="004668F6">
        <w:rPr>
          <w:rStyle w:val="Hyperlink"/>
          <w:color w:val="auto"/>
          <w:u w:val="none"/>
        </w:rPr>
        <w:t xml:space="preserve">Texas </w:t>
      </w:r>
      <w:r>
        <w:rPr>
          <w:rStyle w:val="Hyperlink"/>
          <w:color w:val="auto"/>
          <w:u w:val="none"/>
        </w:rPr>
        <w:t>Drought Monitor.</w:t>
      </w:r>
    </w:p>
    <w:p w14:paraId="5D2B55EC" w14:textId="77777777" w:rsidR="00054D18" w:rsidRPr="00D851A6" w:rsidRDefault="00054D18" w:rsidP="00D851A6">
      <w:pPr>
        <w:rPr>
          <w:rStyle w:val="Hyperlink"/>
          <w:color w:val="auto"/>
          <w:u w:val="none"/>
        </w:rPr>
      </w:pPr>
    </w:p>
    <w:p w14:paraId="6BDFBF31" w14:textId="0F892E68" w:rsidR="00D851A6" w:rsidRDefault="00054D18" w:rsidP="000309DB">
      <w:pPr>
        <w:pStyle w:val="ListParagraph"/>
        <w:numPr>
          <w:ilvl w:val="0"/>
          <w:numId w:val="5"/>
        </w:numPr>
        <w:rPr>
          <w:rStyle w:val="Hyperlink"/>
          <w:color w:val="auto"/>
          <w:u w:val="none"/>
        </w:rPr>
      </w:pPr>
      <w:r>
        <w:rPr>
          <w:rStyle w:val="Hyperlink"/>
          <w:color w:val="auto"/>
          <w:u w:val="none"/>
        </w:rPr>
        <w:t xml:space="preserve">Discuss, consider, and possibly act on minor amendment for </w:t>
      </w:r>
      <w:r w:rsidR="00483EBB">
        <w:rPr>
          <w:rStyle w:val="Hyperlink"/>
          <w:color w:val="auto"/>
          <w:u w:val="none"/>
        </w:rPr>
        <w:t>Burt Bull</w:t>
      </w:r>
      <w:r>
        <w:rPr>
          <w:rStyle w:val="Hyperlink"/>
          <w:color w:val="auto"/>
          <w:u w:val="none"/>
        </w:rPr>
        <w:t>, change of ownership for production permit #0</w:t>
      </w:r>
      <w:r w:rsidR="00D851A6">
        <w:rPr>
          <w:rStyle w:val="Hyperlink"/>
          <w:color w:val="auto"/>
          <w:u w:val="none"/>
        </w:rPr>
        <w:t>009</w:t>
      </w:r>
      <w:r>
        <w:rPr>
          <w:rStyle w:val="Hyperlink"/>
          <w:color w:val="auto"/>
          <w:u w:val="none"/>
        </w:rPr>
        <w:t>-249-201</w:t>
      </w:r>
      <w:r w:rsidR="00D851A6">
        <w:rPr>
          <w:rStyle w:val="Hyperlink"/>
          <w:color w:val="auto"/>
          <w:u w:val="none"/>
        </w:rPr>
        <w:t>4</w:t>
      </w:r>
      <w:r>
        <w:rPr>
          <w:rStyle w:val="Hyperlink"/>
          <w:color w:val="auto"/>
          <w:u w:val="none"/>
        </w:rPr>
        <w:t xml:space="preserve"> Irrigation Permit</w:t>
      </w:r>
      <w:r w:rsidR="00D851A6">
        <w:rPr>
          <w:rStyle w:val="Hyperlink"/>
          <w:color w:val="auto"/>
          <w:u w:val="none"/>
        </w:rPr>
        <w:t xml:space="preserve"> formerly known as Burt Bull to Los Jaboncillos LTD Partnership.</w:t>
      </w:r>
    </w:p>
    <w:p w14:paraId="6045F8C2" w14:textId="77777777" w:rsidR="00D851A6" w:rsidRDefault="00D851A6" w:rsidP="00D851A6">
      <w:pPr>
        <w:pStyle w:val="ListParagraph"/>
        <w:ind w:left="360"/>
        <w:rPr>
          <w:rStyle w:val="Hyperlink"/>
          <w:color w:val="auto"/>
          <w:u w:val="none"/>
        </w:rPr>
      </w:pPr>
    </w:p>
    <w:p w14:paraId="70252C8F" w14:textId="42851E41" w:rsidR="00054D18" w:rsidRDefault="00D851A6" w:rsidP="000309DB">
      <w:pPr>
        <w:pStyle w:val="ListParagraph"/>
        <w:numPr>
          <w:ilvl w:val="0"/>
          <w:numId w:val="5"/>
        </w:numPr>
        <w:rPr>
          <w:rStyle w:val="Hyperlink"/>
          <w:color w:val="auto"/>
          <w:u w:val="none"/>
        </w:rPr>
      </w:pPr>
      <w:r>
        <w:rPr>
          <w:rStyle w:val="Hyperlink"/>
          <w:color w:val="auto"/>
          <w:u w:val="none"/>
        </w:rPr>
        <w:t xml:space="preserve">Discuss, consider, and possibly act on minor amendment for </w:t>
      </w:r>
      <w:r w:rsidR="00054D18">
        <w:rPr>
          <w:rStyle w:val="Hyperlink"/>
          <w:color w:val="auto"/>
          <w:u w:val="none"/>
        </w:rPr>
        <w:t>production permit #</w:t>
      </w:r>
      <w:r>
        <w:rPr>
          <w:rStyle w:val="Hyperlink"/>
          <w:color w:val="auto"/>
          <w:u w:val="none"/>
        </w:rPr>
        <w:t>0031</w:t>
      </w:r>
      <w:r w:rsidR="00054D18">
        <w:rPr>
          <w:rStyle w:val="Hyperlink"/>
          <w:color w:val="auto"/>
          <w:u w:val="none"/>
        </w:rPr>
        <w:t>-249-20</w:t>
      </w:r>
      <w:r>
        <w:rPr>
          <w:rStyle w:val="Hyperlink"/>
          <w:color w:val="auto"/>
          <w:u w:val="none"/>
        </w:rPr>
        <w:t>21 formerly known as Cinch</w:t>
      </w:r>
      <w:r w:rsidR="0040264B">
        <w:rPr>
          <w:rStyle w:val="Hyperlink"/>
          <w:color w:val="auto"/>
          <w:u w:val="none"/>
        </w:rPr>
        <w:t xml:space="preserve"> Energy Services</w:t>
      </w:r>
      <w:r>
        <w:rPr>
          <w:rStyle w:val="Hyperlink"/>
          <w:color w:val="auto"/>
          <w:u w:val="none"/>
        </w:rPr>
        <w:t xml:space="preserve"> Properties </w:t>
      </w:r>
      <w:r w:rsidR="00054D18">
        <w:rPr>
          <w:rStyle w:val="Hyperlink"/>
          <w:color w:val="auto"/>
          <w:u w:val="none"/>
        </w:rPr>
        <w:t>Commercial permit</w:t>
      </w:r>
      <w:r w:rsidR="00483EBB">
        <w:rPr>
          <w:rStyle w:val="Hyperlink"/>
          <w:color w:val="auto"/>
          <w:u w:val="none"/>
        </w:rPr>
        <w:t xml:space="preserve"> to Los Jaboncillos LTD Partnership</w:t>
      </w:r>
      <w:r w:rsidR="00054D18">
        <w:rPr>
          <w:rStyle w:val="Hyperlink"/>
          <w:color w:val="auto"/>
          <w:u w:val="none"/>
        </w:rPr>
        <w:t>.</w:t>
      </w:r>
    </w:p>
    <w:p w14:paraId="569C5FDE" w14:textId="2DEC27FF" w:rsidR="00C656F7" w:rsidRPr="00D851A6" w:rsidRDefault="00C656F7" w:rsidP="00D851A6">
      <w:pPr>
        <w:rPr>
          <w:rStyle w:val="Hyperlink"/>
          <w:color w:val="auto"/>
          <w:u w:val="none"/>
        </w:rPr>
      </w:pPr>
    </w:p>
    <w:p w14:paraId="203F90CC" w14:textId="0BC4876C" w:rsidR="000475FB" w:rsidRDefault="00137567" w:rsidP="000309DB">
      <w:pPr>
        <w:pStyle w:val="ListParagraph"/>
        <w:numPr>
          <w:ilvl w:val="0"/>
          <w:numId w:val="5"/>
        </w:numPr>
      </w:pPr>
      <w:bookmarkStart w:id="1" w:name="_Hlk54105090"/>
      <w:r>
        <w:t xml:space="preserve">Discuss, consider, and </w:t>
      </w:r>
      <w:r w:rsidR="00A43244">
        <w:t xml:space="preserve">possibly </w:t>
      </w:r>
      <w:r>
        <w:t xml:space="preserve">act on </w:t>
      </w:r>
      <w:bookmarkEnd w:id="1"/>
      <w:r>
        <w:t>payment of bills</w:t>
      </w:r>
      <w:r w:rsidR="00893F09">
        <w:t>.</w:t>
      </w:r>
    </w:p>
    <w:p w14:paraId="3D41AD2B" w14:textId="3329C28E" w:rsidR="00E21C56" w:rsidRDefault="006811B1" w:rsidP="001657E1">
      <w:r w:rsidRPr="00E271CE">
        <w:lastRenderedPageBreak/>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2120DC4A" w14:textId="77777777" w:rsidR="002666B3" w:rsidRDefault="002666B3" w:rsidP="002666B3">
      <w:pPr>
        <w:pStyle w:val="ListParagraph"/>
      </w:pPr>
    </w:p>
    <w:p w14:paraId="07B40B44" w14:textId="642BAA57" w:rsidR="002666B3" w:rsidRDefault="002666B3" w:rsidP="001657E1">
      <w:pPr>
        <w:pStyle w:val="ListParagraph"/>
        <w:numPr>
          <w:ilvl w:val="0"/>
          <w:numId w:val="5"/>
        </w:numPr>
      </w:pPr>
      <w:r>
        <w:t xml:space="preserve">Presentation of thank you plaque for 13 years of service to Mr. Robert Fulbright. </w:t>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FA27C9">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1"/>
  </w:num>
  <w:num w:numId="5">
    <w:abstractNumId w:val="11"/>
  </w:num>
  <w:num w:numId="6">
    <w:abstractNumId w:val="19"/>
  </w:num>
  <w:num w:numId="7">
    <w:abstractNumId w:val="0"/>
  </w:num>
  <w:num w:numId="8">
    <w:abstractNumId w:val="16"/>
  </w:num>
  <w:num w:numId="9">
    <w:abstractNumId w:val="12"/>
  </w:num>
  <w:num w:numId="10">
    <w:abstractNumId w:val="18"/>
  </w:num>
  <w:num w:numId="11">
    <w:abstractNumId w:val="20"/>
  </w:num>
  <w:num w:numId="12">
    <w:abstractNumId w:val="22"/>
  </w:num>
  <w:num w:numId="13">
    <w:abstractNumId w:val="5"/>
  </w:num>
  <w:num w:numId="14">
    <w:abstractNumId w:val="14"/>
  </w:num>
  <w:num w:numId="15">
    <w:abstractNumId w:val="6"/>
  </w:num>
  <w:num w:numId="16">
    <w:abstractNumId w:val="9"/>
  </w:num>
  <w:num w:numId="17">
    <w:abstractNumId w:val="3"/>
  </w:num>
  <w:num w:numId="18">
    <w:abstractNumId w:val="8"/>
  </w:num>
  <w:num w:numId="19">
    <w:abstractNumId w:val="13"/>
  </w:num>
  <w:num w:numId="20">
    <w:abstractNumId w:val="2"/>
  </w:num>
  <w:num w:numId="21">
    <w:abstractNumId w:val="15"/>
  </w:num>
  <w:num w:numId="22">
    <w:abstractNumId w:val="10"/>
  </w:num>
  <w:num w:numId="23">
    <w:abstractNumId w:val="23"/>
  </w:num>
  <w:num w:numId="24">
    <w:abstractNumId w:val="21"/>
  </w:num>
  <w:num w:numId="2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89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4431"/>
    <w:rsid w:val="002C46EF"/>
    <w:rsid w:val="002C4900"/>
    <w:rsid w:val="002C4C8E"/>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9C3"/>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AA7"/>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5E9F"/>
    <w:rsid w:val="00856016"/>
    <w:rsid w:val="0085630D"/>
    <w:rsid w:val="00856478"/>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2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537</Words>
  <Characters>2888</Characters>
  <DocSecurity>0</DocSecurity>
  <PresentationFormat/>
  <Lines>74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revision>1</cp:revision>
</cp:coreProperties>
</file>