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7BE688CF" w:rsidR="00B01F86" w:rsidRPr="00B01F86" w:rsidRDefault="00B01F86" w:rsidP="00B01F86">
      <w:pPr>
        <w:keepNext/>
        <w:jc w:val="center"/>
        <w:outlineLvl w:val="0"/>
        <w:rPr>
          <w:b/>
          <w:bCs/>
        </w:rPr>
      </w:pPr>
      <w:r w:rsidRPr="00B01F86">
        <w:rPr>
          <w:b/>
          <w:bCs/>
        </w:rPr>
        <w:t xml:space="preserve">  NOTICE OF</w:t>
      </w:r>
      <w:r w:rsidR="00045005">
        <w:rPr>
          <w:b/>
          <w:bCs/>
        </w:rPr>
        <w:t xml:space="preserve"> </w:t>
      </w:r>
      <w:r w:rsidRPr="00B01F86">
        <w:rPr>
          <w:b/>
          <w:bCs/>
        </w:rPr>
        <w:t xml:space="preserve">MEETING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3D41F60F"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827B68">
        <w:rPr>
          <w:b/>
          <w:bCs/>
        </w:rPr>
        <w:t>May</w:t>
      </w:r>
      <w:r w:rsidR="00A6090F">
        <w:rPr>
          <w:b/>
          <w:bCs/>
        </w:rPr>
        <w:t xml:space="preserve"> </w:t>
      </w:r>
      <w:r w:rsidR="00DF0B2F">
        <w:rPr>
          <w:b/>
          <w:bCs/>
        </w:rPr>
        <w:t>2</w:t>
      </w:r>
      <w:r w:rsidR="00827B68">
        <w:rPr>
          <w:b/>
          <w:bCs/>
        </w:rPr>
        <w:t>6</w:t>
      </w:r>
      <w:r w:rsidR="00DF0B2F" w:rsidRPr="00E271CE">
        <w:rPr>
          <w:b/>
          <w:bCs/>
        </w:rPr>
        <w:t>, 202</w:t>
      </w:r>
      <w:r w:rsidR="00A6090F">
        <w:rPr>
          <w:b/>
          <w:bCs/>
        </w:rPr>
        <w:t>6</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3B98170E"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827B68">
        <w:rPr>
          <w:bCs/>
          <w:color w:val="000000"/>
        </w:rPr>
        <w:t>May</w:t>
      </w:r>
      <w:r w:rsidR="00831C5E">
        <w:rPr>
          <w:bCs/>
          <w:color w:val="000000"/>
        </w:rPr>
        <w:t xml:space="preserve"> </w:t>
      </w:r>
      <w:r>
        <w:rPr>
          <w:bCs/>
          <w:color w:val="000000"/>
        </w:rPr>
        <w:t>2</w:t>
      </w:r>
      <w:r w:rsidR="00827B68">
        <w:rPr>
          <w:bCs/>
          <w:color w:val="000000"/>
        </w:rPr>
        <w:t>6</w:t>
      </w:r>
      <w:r>
        <w:rPr>
          <w:bCs/>
          <w:color w:val="000000"/>
        </w:rPr>
        <w:t xml:space="preserve">, </w:t>
      </w:r>
      <w:r w:rsidRPr="00E271CE">
        <w:rPr>
          <w:bCs/>
          <w:color w:val="000000"/>
        </w:rPr>
        <w:t>202</w:t>
      </w:r>
      <w:r w:rsidR="00A6090F">
        <w:rPr>
          <w:bCs/>
          <w:color w:val="000000"/>
        </w:rPr>
        <w:t>6</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20CA5D62"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827B68">
        <w:rPr>
          <w:bCs/>
        </w:rPr>
        <w:t>April</w:t>
      </w:r>
      <w:r w:rsidR="007F3C90">
        <w:rPr>
          <w:bCs/>
        </w:rPr>
        <w:t xml:space="preserve"> </w:t>
      </w:r>
    </w:p>
    <w:p w14:paraId="6C86761C" w14:textId="10F28264" w:rsidR="00DF0B2F" w:rsidRPr="00403E27" w:rsidRDefault="00DF0B2F" w:rsidP="00403E27">
      <w:pPr>
        <w:pStyle w:val="ListParagraph"/>
        <w:ind w:left="360"/>
        <w:jc w:val="both"/>
        <w:rPr>
          <w:bCs/>
        </w:rPr>
      </w:pPr>
      <w:r>
        <w:rPr>
          <w:bCs/>
        </w:rPr>
        <w:t xml:space="preserve">      2</w:t>
      </w:r>
      <w:r w:rsidR="00827B68">
        <w:rPr>
          <w:bCs/>
        </w:rPr>
        <w:t>8</w:t>
      </w:r>
      <w:r>
        <w:rPr>
          <w:bCs/>
        </w:rPr>
        <w:t>,202</w:t>
      </w:r>
      <w:r w:rsidR="007F3C90">
        <w:rPr>
          <w:bCs/>
        </w:rPr>
        <w:t>6</w:t>
      </w:r>
      <w:r>
        <w:rPr>
          <w:bCs/>
        </w:rPr>
        <w:t>.</w:t>
      </w:r>
      <w:r w:rsidRPr="00E255F4">
        <w:rPr>
          <w:bCs/>
        </w:rPr>
        <w:t xml:space="preserve"> </w:t>
      </w:r>
    </w:p>
    <w:p w14:paraId="327B3809" w14:textId="77777777" w:rsidR="003A17DB" w:rsidRPr="00E255F4" w:rsidRDefault="003A17DB" w:rsidP="003A17DB">
      <w:pPr>
        <w:pStyle w:val="ListParagraph"/>
        <w:ind w:left="360"/>
        <w:jc w:val="both"/>
        <w:rPr>
          <w:bCs/>
        </w:rPr>
      </w:pPr>
    </w:p>
    <w:p w14:paraId="17448782" w14:textId="7BA31F79" w:rsidR="00723591" w:rsidRPr="000A2687" w:rsidRDefault="00DF0B2F" w:rsidP="000A2687">
      <w:pPr>
        <w:pStyle w:val="ListParagraph"/>
        <w:numPr>
          <w:ilvl w:val="0"/>
          <w:numId w:val="5"/>
        </w:numPr>
        <w:jc w:val="both"/>
        <w:rPr>
          <w:bCs/>
        </w:rPr>
      </w:pPr>
      <w:r>
        <w:rPr>
          <w:bCs/>
        </w:rPr>
        <w:tab/>
      </w:r>
      <w:r w:rsidRPr="00E271CE">
        <w:t xml:space="preserve">Discuss, consider, and possibly act on General Manager’s Report:                                  </w:t>
      </w:r>
    </w:p>
    <w:p w14:paraId="095B467A" w14:textId="21C2E1CB" w:rsidR="00BD6297" w:rsidRDefault="00DF0B2F" w:rsidP="00026C88">
      <w:pPr>
        <w:pStyle w:val="ListParagraph"/>
        <w:numPr>
          <w:ilvl w:val="0"/>
          <w:numId w:val="27"/>
        </w:numPr>
      </w:pPr>
      <w:r w:rsidRPr="00E271CE">
        <w:t>Report on</w:t>
      </w:r>
      <w:r>
        <w:t xml:space="preserve"> Kenedy County GCD meeting</w:t>
      </w:r>
      <w:r w:rsidR="000A2687">
        <w:t xml:space="preserve"> </w:t>
      </w:r>
      <w:r w:rsidR="00827B68">
        <w:t>May</w:t>
      </w:r>
      <w:r w:rsidR="003B54B2">
        <w:t xml:space="preserve"> </w:t>
      </w:r>
      <w:r w:rsidR="00827B68">
        <w:t>20</w:t>
      </w:r>
      <w:r w:rsidR="002D3461">
        <w:t>th,</w:t>
      </w:r>
      <w:r>
        <w:t xml:space="preserve"> 202</w:t>
      </w:r>
      <w:r w:rsidR="003B54B2">
        <w:t>6</w:t>
      </w:r>
      <w:r w:rsidRPr="00E271CE">
        <w:t xml:space="preserve"> </w:t>
      </w:r>
      <w:r>
        <w:t xml:space="preserve">@ </w:t>
      </w:r>
      <w:r w:rsidR="00827B68">
        <w:t>9</w:t>
      </w:r>
      <w:r>
        <w:t>:</w:t>
      </w:r>
      <w:r w:rsidR="00827B68">
        <w:t>0</w:t>
      </w:r>
      <w:r>
        <w:t>0 a.m.</w:t>
      </w:r>
    </w:p>
    <w:p w14:paraId="28453F69" w14:textId="69AAC3EC" w:rsidR="00B44B27" w:rsidRDefault="00DF0B2F" w:rsidP="000C2BC1">
      <w:pPr>
        <w:pStyle w:val="ListParagraph"/>
        <w:numPr>
          <w:ilvl w:val="0"/>
          <w:numId w:val="27"/>
        </w:numPr>
      </w:pPr>
      <w:r>
        <w:t xml:space="preserve">Duval County GCD </w:t>
      </w:r>
      <w:r w:rsidR="00827B68">
        <w:t>May 27</w:t>
      </w:r>
      <w:r>
        <w:t>, 202</w:t>
      </w:r>
      <w:r w:rsidR="003B54B2">
        <w:t>6</w:t>
      </w:r>
      <w:r>
        <w:t xml:space="preserve"> @ 6:00 p.m.</w:t>
      </w:r>
      <w:bookmarkStart w:id="0" w:name="_Hlk144977251"/>
    </w:p>
    <w:p w14:paraId="1E2122B4" w14:textId="16ED6DCB" w:rsidR="00DA584A" w:rsidRDefault="00DA584A" w:rsidP="000C2BC1">
      <w:pPr>
        <w:pStyle w:val="ListParagraph"/>
        <w:numPr>
          <w:ilvl w:val="0"/>
          <w:numId w:val="27"/>
        </w:numPr>
      </w:pPr>
      <w:r>
        <w:t>2 Wells plugged for Mark Cottingham by Richardson Water Wells</w:t>
      </w:r>
    </w:p>
    <w:p w14:paraId="7C6B5DD1" w14:textId="08AE4C0D" w:rsidR="00DA584A" w:rsidRDefault="00DA584A" w:rsidP="000C2BC1">
      <w:pPr>
        <w:pStyle w:val="ListParagraph"/>
        <w:numPr>
          <w:ilvl w:val="0"/>
          <w:numId w:val="27"/>
        </w:numPr>
      </w:pPr>
      <w:r>
        <w:t xml:space="preserve">Wells plugged for </w:t>
      </w:r>
      <w:r w:rsidR="00540716">
        <w:t xml:space="preserve">Dos Haches Ranch by Stapleton Water Well </w:t>
      </w:r>
      <w:r w:rsidR="008876C5">
        <w:t>Drilling</w:t>
      </w:r>
    </w:p>
    <w:p w14:paraId="760DD0D9" w14:textId="77777777" w:rsidR="009F2020" w:rsidRDefault="009F2020" w:rsidP="009F2020">
      <w:pPr>
        <w:pStyle w:val="ListParagraph"/>
        <w:ind w:left="360"/>
      </w:pPr>
    </w:p>
    <w:p w14:paraId="4E9D68D1" w14:textId="4DED80E8" w:rsidR="009F2020" w:rsidRDefault="009F2020" w:rsidP="00972974">
      <w:pPr>
        <w:pStyle w:val="ListParagraph"/>
        <w:numPr>
          <w:ilvl w:val="0"/>
          <w:numId w:val="5"/>
        </w:numPr>
      </w:pPr>
      <w:r>
        <w:t>Discuss, consider, and possibly act on Memorandum of Understanding between Kenedy County Groundwater Conservation District and Brush Country Groundwater Conservation District.</w:t>
      </w:r>
    </w:p>
    <w:p w14:paraId="11B312AE" w14:textId="77777777" w:rsidR="00DE1A4A" w:rsidRDefault="00DE1A4A" w:rsidP="00DE1A4A">
      <w:pPr>
        <w:pStyle w:val="ListParagraph"/>
      </w:pPr>
    </w:p>
    <w:p w14:paraId="0539CA50" w14:textId="015A79B0" w:rsidR="00DF0540" w:rsidRDefault="00DE1A4A" w:rsidP="00972974">
      <w:pPr>
        <w:pStyle w:val="ListParagraph"/>
        <w:numPr>
          <w:ilvl w:val="0"/>
          <w:numId w:val="5"/>
        </w:numPr>
      </w:pPr>
      <w:r>
        <w:t>Discuss</w:t>
      </w:r>
      <w:r w:rsidR="00DF0540">
        <w:t xml:space="preserve"> and </w:t>
      </w:r>
      <w:r>
        <w:t>consider</w:t>
      </w:r>
      <w:r w:rsidR="00DF0540">
        <w:t xml:space="preserve"> </w:t>
      </w:r>
      <w:r>
        <w:t xml:space="preserve"> </w:t>
      </w:r>
      <w:r w:rsidR="00DF0540">
        <w:t>brackish ground</w:t>
      </w:r>
      <w:r w:rsidR="00F76896">
        <w:t xml:space="preserve">water </w:t>
      </w:r>
      <w:r w:rsidR="00DF0540">
        <w:t xml:space="preserve">production zone </w:t>
      </w:r>
      <w:r w:rsidR="00F76896">
        <w:t>rules</w:t>
      </w:r>
      <w:r>
        <w:t xml:space="preserve"> by KT Groundwater</w:t>
      </w:r>
      <w:r w:rsidR="00F76896">
        <w:t xml:space="preserve"> and Bickerstaff</w:t>
      </w:r>
      <w:r>
        <w:t>.</w:t>
      </w:r>
    </w:p>
    <w:p w14:paraId="1513238D" w14:textId="77777777" w:rsidR="00DF0540" w:rsidRDefault="00DF0540" w:rsidP="00D9772C">
      <w:pPr>
        <w:pStyle w:val="ListParagraph"/>
      </w:pPr>
    </w:p>
    <w:p w14:paraId="3C3BB8B0" w14:textId="606E1F6C" w:rsidR="00DE1A4A" w:rsidRDefault="00DF0540" w:rsidP="00972974">
      <w:pPr>
        <w:pStyle w:val="ListParagraph"/>
        <w:numPr>
          <w:ilvl w:val="0"/>
          <w:numId w:val="5"/>
        </w:numPr>
      </w:pPr>
      <w:r>
        <w:t>Discuss, consider, and possibly act on setting public hearing date of June 23, 2026 for the brackish</w:t>
      </w:r>
      <w:r w:rsidR="00DE1A4A">
        <w:t xml:space="preserve"> </w:t>
      </w:r>
      <w:r>
        <w:t>groundwater production zone rules.</w:t>
      </w:r>
    </w:p>
    <w:p w14:paraId="581A81D4" w14:textId="77777777" w:rsidR="00827B68" w:rsidRDefault="00827B68" w:rsidP="00827B68">
      <w:pPr>
        <w:pStyle w:val="ListParagraph"/>
      </w:pPr>
    </w:p>
    <w:p w14:paraId="797168A7" w14:textId="67E169D5" w:rsidR="00827B68" w:rsidRDefault="00827B68" w:rsidP="00972974">
      <w:pPr>
        <w:pStyle w:val="ListParagraph"/>
        <w:numPr>
          <w:ilvl w:val="0"/>
          <w:numId w:val="5"/>
        </w:numPr>
      </w:pPr>
      <w:r>
        <w:t>Discuss, consider, and possibly act on FY 2025 audit by Byron Blair</w:t>
      </w:r>
      <w:r w:rsidR="00AE152F">
        <w:t xml:space="preserve"> CPA.</w:t>
      </w:r>
    </w:p>
    <w:p w14:paraId="6474D37D" w14:textId="77777777" w:rsidR="003F219F" w:rsidRDefault="003F219F" w:rsidP="003F219F">
      <w:pPr>
        <w:pStyle w:val="ListParagraph"/>
      </w:pPr>
    </w:p>
    <w:p w14:paraId="0AFA767C" w14:textId="06FB0BDD" w:rsidR="003F219F" w:rsidRDefault="003F219F" w:rsidP="00972974">
      <w:pPr>
        <w:pStyle w:val="ListParagraph"/>
        <w:numPr>
          <w:ilvl w:val="0"/>
          <w:numId w:val="5"/>
        </w:numPr>
      </w:pPr>
      <w:r>
        <w:t>Discuss, consider, and possibly act on setting date</w:t>
      </w:r>
      <w:r w:rsidR="00F76896">
        <w:t xml:space="preserve"> (June 23,</w:t>
      </w:r>
      <w:r w:rsidR="00DF0540">
        <w:t xml:space="preserve"> </w:t>
      </w:r>
      <w:r w:rsidR="00F76896">
        <w:t>2026)</w:t>
      </w:r>
      <w:r>
        <w:t xml:space="preserve"> for public hearing for the</w:t>
      </w:r>
      <w:r w:rsidR="005312B3">
        <w:t xml:space="preserve"> Desired Future Conditions (</w:t>
      </w:r>
      <w:r>
        <w:t>DFC</w:t>
      </w:r>
      <w:r w:rsidR="005312B3">
        <w:t>)</w:t>
      </w:r>
      <w:r>
        <w:t xml:space="preserve">. </w:t>
      </w:r>
    </w:p>
    <w:p w14:paraId="03C549AD" w14:textId="77777777" w:rsidR="00C4058F" w:rsidRDefault="00C4058F" w:rsidP="00C4058F">
      <w:pPr>
        <w:pStyle w:val="ListParagraph"/>
      </w:pPr>
    </w:p>
    <w:p w14:paraId="7805FD90" w14:textId="321A11FB" w:rsidR="00C4058F" w:rsidRDefault="00C4058F" w:rsidP="00C4058F">
      <w:pPr>
        <w:pStyle w:val="ListParagraph"/>
        <w:numPr>
          <w:ilvl w:val="0"/>
          <w:numId w:val="5"/>
        </w:numPr>
      </w:pPr>
      <w:r w:rsidRPr="00C4058F">
        <w:rPr>
          <w:rStyle w:val="Hyperlink"/>
          <w:color w:val="auto"/>
          <w:u w:val="none"/>
        </w:rPr>
        <w:t>Discuss, consider, and possibly act on updating and adopting the 2026 investment policy and investment officer by resolution.</w:t>
      </w:r>
    </w:p>
    <w:bookmarkEnd w:id="0"/>
    <w:p w14:paraId="64F91B6F" w14:textId="2936F584" w:rsidR="00101053" w:rsidRDefault="00101053" w:rsidP="00954E00"/>
    <w:p w14:paraId="5BAFC109" w14:textId="4BC13689" w:rsidR="00BB3A23" w:rsidRPr="00ED6F95" w:rsidRDefault="00854A61" w:rsidP="00ED6F95">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7FE5EEFF" w14:textId="197F2262" w:rsidR="00356B7A" w:rsidRPr="00356B7A" w:rsidRDefault="00356B7A" w:rsidP="00356B7A">
      <w:pPr>
        <w:pStyle w:val="ListParagraph"/>
        <w:rPr>
          <w:rStyle w:val="Hyperlink"/>
          <w:color w:val="auto"/>
          <w:u w:val="none"/>
        </w:rPr>
      </w:pPr>
    </w:p>
    <w:p w14:paraId="203F90CC" w14:textId="2CC98D42" w:rsidR="000475FB" w:rsidRDefault="00137567" w:rsidP="000309DB">
      <w:pPr>
        <w:pStyle w:val="ListParagraph"/>
        <w:numPr>
          <w:ilvl w:val="0"/>
          <w:numId w:val="5"/>
        </w:numPr>
      </w:pPr>
      <w:bookmarkStart w:id="1" w:name="_Hlk54105090"/>
      <w:r>
        <w:t xml:space="preserve">Discuss, consider, and </w:t>
      </w:r>
      <w:r w:rsidR="00A43244">
        <w:t xml:space="preserve">possibly </w:t>
      </w:r>
      <w:r>
        <w:t xml:space="preserve">act on </w:t>
      </w:r>
      <w:bookmarkEnd w:id="1"/>
      <w:r>
        <w:t xml:space="preserve">payment of </w:t>
      </w:r>
      <w:r w:rsidR="00AC0F0C">
        <w:t xml:space="preserve">bills </w:t>
      </w:r>
      <w:r w:rsidR="00827B68">
        <w:t xml:space="preserve">May </w:t>
      </w:r>
      <w:r w:rsidR="00356B7A">
        <w:t>2026 bills.</w:t>
      </w:r>
    </w:p>
    <w:p w14:paraId="3D41AD2B" w14:textId="3329C28E" w:rsidR="00E21C56" w:rsidRDefault="006811B1" w:rsidP="001657E1">
      <w:r w:rsidRPr="00E271CE">
        <w:lastRenderedPageBreak/>
        <w:tab/>
      </w:r>
      <w:r w:rsidR="00034B6B" w:rsidRPr="00E271CE">
        <w:tab/>
      </w:r>
      <w:bookmarkStart w:id="2"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D038A" w14:textId="77777777" w:rsidR="00893BFF" w:rsidRDefault="00893BFF" w:rsidP="006C54AB">
      <w:r>
        <w:separator/>
      </w:r>
    </w:p>
  </w:endnote>
  <w:endnote w:type="continuationSeparator" w:id="0">
    <w:p w14:paraId="7797B07A" w14:textId="77777777" w:rsidR="00893BFF" w:rsidRDefault="00893BFF"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5183" w14:textId="77777777" w:rsidR="00893BFF" w:rsidRDefault="00893BFF" w:rsidP="006C54AB">
      <w:pPr>
        <w:rPr>
          <w:noProof/>
        </w:rPr>
      </w:pPr>
      <w:r>
        <w:rPr>
          <w:noProof/>
        </w:rPr>
        <w:separator/>
      </w:r>
    </w:p>
  </w:footnote>
  <w:footnote w:type="continuationSeparator" w:id="0">
    <w:p w14:paraId="348B0CD7" w14:textId="77777777" w:rsidR="00893BFF" w:rsidRDefault="00893BFF"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 w:numId="28" w16cid:durableId="182716011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2643"/>
    <w:rsid w:val="000432FC"/>
    <w:rsid w:val="000439DE"/>
    <w:rsid w:val="000443BF"/>
    <w:rsid w:val="00044FFE"/>
    <w:rsid w:val="00045005"/>
    <w:rsid w:val="000451F2"/>
    <w:rsid w:val="0004588F"/>
    <w:rsid w:val="000458A2"/>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687"/>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BC1"/>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721"/>
    <w:rsid w:val="000D3842"/>
    <w:rsid w:val="000D3ABE"/>
    <w:rsid w:val="000D4411"/>
    <w:rsid w:val="000D4767"/>
    <w:rsid w:val="000D4C8C"/>
    <w:rsid w:val="000D4DFE"/>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85F"/>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3306"/>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4CEE"/>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08D"/>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461"/>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48"/>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95D"/>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6B7A"/>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7DB"/>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4B2"/>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5779"/>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0B5F"/>
    <w:rsid w:val="003F1733"/>
    <w:rsid w:val="003F1B12"/>
    <w:rsid w:val="003F219F"/>
    <w:rsid w:val="003F3601"/>
    <w:rsid w:val="003F368A"/>
    <w:rsid w:val="003F3AFF"/>
    <w:rsid w:val="003F3CC9"/>
    <w:rsid w:val="003F3DF5"/>
    <w:rsid w:val="003F45DC"/>
    <w:rsid w:val="003F51B3"/>
    <w:rsid w:val="003F5411"/>
    <w:rsid w:val="003F62EC"/>
    <w:rsid w:val="003F63C8"/>
    <w:rsid w:val="003F6BDB"/>
    <w:rsid w:val="003F743F"/>
    <w:rsid w:val="00400CB8"/>
    <w:rsid w:val="00400CC3"/>
    <w:rsid w:val="00401F38"/>
    <w:rsid w:val="00401FDF"/>
    <w:rsid w:val="0040264B"/>
    <w:rsid w:val="00402F4B"/>
    <w:rsid w:val="00403E27"/>
    <w:rsid w:val="004042F2"/>
    <w:rsid w:val="004051BE"/>
    <w:rsid w:val="0040797F"/>
    <w:rsid w:val="00407FA1"/>
    <w:rsid w:val="00410612"/>
    <w:rsid w:val="0041189F"/>
    <w:rsid w:val="00411B29"/>
    <w:rsid w:val="00411B50"/>
    <w:rsid w:val="00411EA6"/>
    <w:rsid w:val="00411F45"/>
    <w:rsid w:val="004122B7"/>
    <w:rsid w:val="004137A7"/>
    <w:rsid w:val="00413D1A"/>
    <w:rsid w:val="00414C25"/>
    <w:rsid w:val="00415E2D"/>
    <w:rsid w:val="004161B8"/>
    <w:rsid w:val="004174D6"/>
    <w:rsid w:val="00421824"/>
    <w:rsid w:val="00421A5D"/>
    <w:rsid w:val="004223B5"/>
    <w:rsid w:val="00423B7E"/>
    <w:rsid w:val="00423CE5"/>
    <w:rsid w:val="00424024"/>
    <w:rsid w:val="00424BFA"/>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69"/>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6D3"/>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2B3"/>
    <w:rsid w:val="00531832"/>
    <w:rsid w:val="00531A28"/>
    <w:rsid w:val="00532533"/>
    <w:rsid w:val="00532726"/>
    <w:rsid w:val="00533D75"/>
    <w:rsid w:val="00534021"/>
    <w:rsid w:val="0053453F"/>
    <w:rsid w:val="00535F98"/>
    <w:rsid w:val="00536F7E"/>
    <w:rsid w:val="005379D8"/>
    <w:rsid w:val="005400B7"/>
    <w:rsid w:val="00540436"/>
    <w:rsid w:val="0054071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901"/>
    <w:rsid w:val="00552DBA"/>
    <w:rsid w:val="00554FAC"/>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0D5"/>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0C2F"/>
    <w:rsid w:val="005C1C29"/>
    <w:rsid w:val="005C1D16"/>
    <w:rsid w:val="005C1DCB"/>
    <w:rsid w:val="005C35FB"/>
    <w:rsid w:val="005C3622"/>
    <w:rsid w:val="005C414F"/>
    <w:rsid w:val="005C45B1"/>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7A7"/>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625"/>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591"/>
    <w:rsid w:val="00723924"/>
    <w:rsid w:val="00723D3E"/>
    <w:rsid w:val="00723E99"/>
    <w:rsid w:val="00723F38"/>
    <w:rsid w:val="0072403E"/>
    <w:rsid w:val="00724C68"/>
    <w:rsid w:val="00725004"/>
    <w:rsid w:val="00725844"/>
    <w:rsid w:val="00725DB7"/>
    <w:rsid w:val="00726179"/>
    <w:rsid w:val="00726290"/>
    <w:rsid w:val="00726300"/>
    <w:rsid w:val="007263DA"/>
    <w:rsid w:val="007270CE"/>
    <w:rsid w:val="00727355"/>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39DC"/>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BA1"/>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275"/>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C90"/>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2AEE"/>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27B68"/>
    <w:rsid w:val="0083060C"/>
    <w:rsid w:val="0083061F"/>
    <w:rsid w:val="0083071D"/>
    <w:rsid w:val="00830D3D"/>
    <w:rsid w:val="00831C5E"/>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1F3A"/>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6A94"/>
    <w:rsid w:val="008775E0"/>
    <w:rsid w:val="0088084A"/>
    <w:rsid w:val="00880C96"/>
    <w:rsid w:val="00881EFD"/>
    <w:rsid w:val="008827F8"/>
    <w:rsid w:val="00882AD2"/>
    <w:rsid w:val="00883056"/>
    <w:rsid w:val="008836B8"/>
    <w:rsid w:val="00883E27"/>
    <w:rsid w:val="00883FB5"/>
    <w:rsid w:val="00884141"/>
    <w:rsid w:val="0088437D"/>
    <w:rsid w:val="00885442"/>
    <w:rsid w:val="00885606"/>
    <w:rsid w:val="0088611B"/>
    <w:rsid w:val="0088659C"/>
    <w:rsid w:val="008869D9"/>
    <w:rsid w:val="008872BC"/>
    <w:rsid w:val="008876C5"/>
    <w:rsid w:val="0089084B"/>
    <w:rsid w:val="00890C1C"/>
    <w:rsid w:val="00891660"/>
    <w:rsid w:val="00891B7D"/>
    <w:rsid w:val="00891BBD"/>
    <w:rsid w:val="00892E06"/>
    <w:rsid w:val="008939A2"/>
    <w:rsid w:val="00893A7E"/>
    <w:rsid w:val="00893BA1"/>
    <w:rsid w:val="00893BFF"/>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4FE"/>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5266"/>
    <w:rsid w:val="00956158"/>
    <w:rsid w:val="0095638F"/>
    <w:rsid w:val="00956637"/>
    <w:rsid w:val="009573EF"/>
    <w:rsid w:val="00957523"/>
    <w:rsid w:val="00957909"/>
    <w:rsid w:val="00957ACF"/>
    <w:rsid w:val="00957F17"/>
    <w:rsid w:val="009603A4"/>
    <w:rsid w:val="00961785"/>
    <w:rsid w:val="009619A4"/>
    <w:rsid w:val="009625B3"/>
    <w:rsid w:val="00962934"/>
    <w:rsid w:val="00962E7B"/>
    <w:rsid w:val="00963226"/>
    <w:rsid w:val="00965344"/>
    <w:rsid w:val="00965877"/>
    <w:rsid w:val="00966CC9"/>
    <w:rsid w:val="00966FA2"/>
    <w:rsid w:val="009672EA"/>
    <w:rsid w:val="00967468"/>
    <w:rsid w:val="00967CB5"/>
    <w:rsid w:val="0097062A"/>
    <w:rsid w:val="0097212A"/>
    <w:rsid w:val="00972974"/>
    <w:rsid w:val="0097306E"/>
    <w:rsid w:val="009730D7"/>
    <w:rsid w:val="00973422"/>
    <w:rsid w:val="00973CCD"/>
    <w:rsid w:val="00973FBB"/>
    <w:rsid w:val="00974C05"/>
    <w:rsid w:val="009756F6"/>
    <w:rsid w:val="00976787"/>
    <w:rsid w:val="00976B34"/>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007"/>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D7C0A"/>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2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459A"/>
    <w:rsid w:val="00A548EC"/>
    <w:rsid w:val="00A54953"/>
    <w:rsid w:val="00A54D40"/>
    <w:rsid w:val="00A55179"/>
    <w:rsid w:val="00A56031"/>
    <w:rsid w:val="00A57133"/>
    <w:rsid w:val="00A5773D"/>
    <w:rsid w:val="00A6090F"/>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4A59"/>
    <w:rsid w:val="00A85672"/>
    <w:rsid w:val="00A869CB"/>
    <w:rsid w:val="00A86A55"/>
    <w:rsid w:val="00A86CC7"/>
    <w:rsid w:val="00A878DE"/>
    <w:rsid w:val="00A87CBF"/>
    <w:rsid w:val="00A90033"/>
    <w:rsid w:val="00A90098"/>
    <w:rsid w:val="00A9010E"/>
    <w:rsid w:val="00A9036A"/>
    <w:rsid w:val="00A90EB1"/>
    <w:rsid w:val="00A919BC"/>
    <w:rsid w:val="00A922A3"/>
    <w:rsid w:val="00A92461"/>
    <w:rsid w:val="00A92856"/>
    <w:rsid w:val="00A9306C"/>
    <w:rsid w:val="00A93510"/>
    <w:rsid w:val="00A94550"/>
    <w:rsid w:val="00A94ADE"/>
    <w:rsid w:val="00A951CB"/>
    <w:rsid w:val="00A96090"/>
    <w:rsid w:val="00A976CA"/>
    <w:rsid w:val="00AA0177"/>
    <w:rsid w:val="00AA0B31"/>
    <w:rsid w:val="00AA124A"/>
    <w:rsid w:val="00AA1456"/>
    <w:rsid w:val="00AA214A"/>
    <w:rsid w:val="00AA2FCD"/>
    <w:rsid w:val="00AA3BA9"/>
    <w:rsid w:val="00AA41AF"/>
    <w:rsid w:val="00AA47AE"/>
    <w:rsid w:val="00AA55E7"/>
    <w:rsid w:val="00AA59ED"/>
    <w:rsid w:val="00AA5CCE"/>
    <w:rsid w:val="00AA686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0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6C5"/>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152F"/>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88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4B27"/>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2342"/>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A23"/>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297"/>
    <w:rsid w:val="00BD63C7"/>
    <w:rsid w:val="00BD6884"/>
    <w:rsid w:val="00BD6A52"/>
    <w:rsid w:val="00BE0E7B"/>
    <w:rsid w:val="00BE1804"/>
    <w:rsid w:val="00BE1F49"/>
    <w:rsid w:val="00BE2094"/>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058F"/>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904"/>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669C"/>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A50"/>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62"/>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49E"/>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956"/>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3E0D"/>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236"/>
    <w:rsid w:val="00D96B0E"/>
    <w:rsid w:val="00D96D5C"/>
    <w:rsid w:val="00D9704C"/>
    <w:rsid w:val="00D9754E"/>
    <w:rsid w:val="00D9772C"/>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584A"/>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1A4A"/>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540"/>
    <w:rsid w:val="00DF0B2F"/>
    <w:rsid w:val="00DF0D3A"/>
    <w:rsid w:val="00DF163D"/>
    <w:rsid w:val="00DF1643"/>
    <w:rsid w:val="00DF1AF1"/>
    <w:rsid w:val="00DF20B0"/>
    <w:rsid w:val="00DF2168"/>
    <w:rsid w:val="00DF356A"/>
    <w:rsid w:val="00DF36C0"/>
    <w:rsid w:val="00DF3812"/>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5EE"/>
    <w:rsid w:val="00E21BB3"/>
    <w:rsid w:val="00E21C56"/>
    <w:rsid w:val="00E21D8C"/>
    <w:rsid w:val="00E22836"/>
    <w:rsid w:val="00E23C1A"/>
    <w:rsid w:val="00E2405D"/>
    <w:rsid w:val="00E25374"/>
    <w:rsid w:val="00E255F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2D3"/>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6F95"/>
    <w:rsid w:val="00ED75B1"/>
    <w:rsid w:val="00ED7D5A"/>
    <w:rsid w:val="00ED7ED4"/>
    <w:rsid w:val="00EE005A"/>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EF70F8"/>
    <w:rsid w:val="00F0012C"/>
    <w:rsid w:val="00F01303"/>
    <w:rsid w:val="00F014ED"/>
    <w:rsid w:val="00F0264C"/>
    <w:rsid w:val="00F0279F"/>
    <w:rsid w:val="00F0382D"/>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2D"/>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6896"/>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575"/>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CFF"/>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490</Words>
  <Characters>2799</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5</cp:revision>
  <cp:lastPrinted>2026-05-19T15:54:00Z</cp:lastPrinted>
  <dcterms:created xsi:type="dcterms:W3CDTF">2026-05-19T15:45:00Z</dcterms:created>
  <dcterms:modified xsi:type="dcterms:W3CDTF">2026-05-19T16:14:00Z</dcterms:modified>
</cp:coreProperties>
</file>